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sz w:val="36"/>
          <w:szCs w:val="36"/>
        </w:rPr>
      </w:pPr>
      <w:r>
        <w:rPr>
          <w:rFonts w:hint="eastAsia" w:ascii="方正小标宋简体" w:eastAsia="方正小标宋简体"/>
          <w:b/>
          <w:bCs/>
          <w:color w:val="2F302E"/>
          <w:sz w:val="32"/>
          <w:szCs w:val="32"/>
        </w:rPr>
        <w:t>附件1</w:t>
      </w:r>
      <w:r>
        <w:rPr>
          <w:rFonts w:hint="eastAsia" w:ascii="方正小标宋简体" w:eastAsia="方正小标宋简体"/>
          <w:b/>
          <w:bCs/>
          <w:color w:val="2F302E"/>
          <w:sz w:val="32"/>
          <w:szCs w:val="32"/>
          <w:lang w:eastAsia="zh-CN"/>
        </w:rPr>
        <w:t>：</w:t>
      </w:r>
      <w:r>
        <w:rPr>
          <w:rFonts w:hint="eastAsia" w:ascii="方正小标宋简体" w:eastAsia="方正小标宋简体"/>
          <w:b/>
          <w:bCs/>
          <w:color w:val="2F302E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color w:val="2F302E"/>
          <w:sz w:val="36"/>
          <w:szCs w:val="36"/>
        </w:rPr>
        <w:t>【参赛项目表】</w:t>
      </w:r>
    </w:p>
    <w:tbl>
      <w:tblPr>
        <w:tblStyle w:val="7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275"/>
        <w:gridCol w:w="3030"/>
        <w:gridCol w:w="1247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300" w:type="dxa"/>
            <w:gridSpan w:val="5"/>
            <w:shd w:val="clear" w:color="auto" w:fill="FDEADA" w:themeFill="accent6" w:themeFillTint="3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eastAsia="zh-CN"/>
              </w:rPr>
              <w:t>品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eastAsia="zh-CN"/>
              </w:rPr>
              <w:t>势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eastAsia="zh-CN"/>
              </w:rPr>
              <w:t>项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eastAsia="zh-CN"/>
              </w:rPr>
              <w:t>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4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430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参赛组别及内容</w:t>
            </w:r>
          </w:p>
        </w:tc>
        <w:tc>
          <w:tcPr>
            <w:tcW w:w="4051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参赛组别及内容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品势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组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参赛品势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组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参赛品势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少年</w:t>
            </w:r>
            <w:r>
              <w:rPr>
                <w:rFonts w:hint="eastAsia"/>
              </w:rPr>
              <w:t>组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二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三</w:t>
            </w:r>
            <w:r>
              <w:t>.</w:t>
            </w:r>
            <w:r>
              <w:rPr>
                <w:rFonts w:hint="eastAsia"/>
              </w:rPr>
              <w:t>四</w:t>
            </w:r>
            <w:r>
              <w:t>.</w:t>
            </w:r>
            <w:r>
              <w:rPr>
                <w:rFonts w:hint="eastAsia"/>
              </w:rPr>
              <w:t>五</w:t>
            </w:r>
            <w:r>
              <w:t>.</w:t>
            </w:r>
            <w:r>
              <w:rPr>
                <w:rFonts w:hint="eastAsia"/>
              </w:rPr>
              <w:t>六</w:t>
            </w:r>
            <w:r>
              <w:t>.</w:t>
            </w:r>
            <w:r>
              <w:rPr>
                <w:rFonts w:hint="eastAsia"/>
              </w:rPr>
              <w:t>七</w:t>
            </w:r>
            <w:r>
              <w:t>.</w:t>
            </w:r>
            <w:r>
              <w:rPr>
                <w:rFonts w:hint="eastAsia"/>
              </w:rPr>
              <w:t>八章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高丽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少儿</w:t>
            </w:r>
            <w:r>
              <w:rPr>
                <w:rFonts w:hint="eastAsia"/>
              </w:rPr>
              <w:t>丙组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</w:rPr>
              <w:t>一</w:t>
            </w:r>
            <w:r>
              <w:t>.</w:t>
            </w:r>
            <w:r>
              <w:rPr>
                <w:rFonts w:hint="eastAsia"/>
              </w:rPr>
              <w:t>二</w:t>
            </w:r>
            <w:r>
              <w:t>.</w:t>
            </w:r>
            <w:r>
              <w:rPr>
                <w:rFonts w:hint="eastAsia"/>
              </w:rPr>
              <w:t>三</w:t>
            </w:r>
            <w:r>
              <w:t>.</w:t>
            </w:r>
            <w:r>
              <w:rPr>
                <w:rFonts w:hint="eastAsia"/>
              </w:rPr>
              <w:t>四章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少儿</w:t>
            </w:r>
            <w:r>
              <w:rPr>
                <w:rFonts w:hint="eastAsia"/>
              </w:rPr>
              <w:t>甲组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一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二</w:t>
            </w:r>
            <w:r>
              <w:t>.</w:t>
            </w:r>
            <w:r>
              <w:rPr>
                <w:rFonts w:hint="eastAsia"/>
              </w:rPr>
              <w:t>三</w:t>
            </w:r>
            <w:r>
              <w:t>.</w:t>
            </w:r>
            <w:r>
              <w:rPr>
                <w:rFonts w:hint="eastAsia"/>
              </w:rPr>
              <w:t>四</w:t>
            </w:r>
            <w:r>
              <w:t>.</w:t>
            </w:r>
            <w:r>
              <w:rPr>
                <w:rFonts w:hint="eastAsia"/>
              </w:rPr>
              <w:t>五</w:t>
            </w:r>
            <w:r>
              <w:t>.</w:t>
            </w:r>
            <w:r>
              <w:rPr>
                <w:rFonts w:hint="eastAsia"/>
              </w:rPr>
              <w:t>六</w:t>
            </w:r>
            <w:r>
              <w:t>.</w:t>
            </w:r>
            <w:r>
              <w:rPr>
                <w:rFonts w:hint="eastAsia"/>
              </w:rPr>
              <w:t>七</w:t>
            </w:r>
            <w:r>
              <w:t>.</w:t>
            </w:r>
            <w:r>
              <w:rPr>
                <w:rFonts w:hint="eastAsia"/>
              </w:rPr>
              <w:t>八章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幼儿组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</w:rPr>
              <w:t>一</w:t>
            </w:r>
            <w:r>
              <w:t>.</w:t>
            </w:r>
            <w:r>
              <w:rPr>
                <w:rFonts w:hint="eastAsia"/>
              </w:rPr>
              <w:t>二章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少儿</w:t>
            </w:r>
            <w:r>
              <w:rPr>
                <w:rFonts w:hint="eastAsia"/>
              </w:rPr>
              <w:t>乙组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</w:rPr>
              <w:t>一</w:t>
            </w:r>
            <w:r>
              <w:t>.</w:t>
            </w:r>
            <w:r>
              <w:rPr>
                <w:rFonts w:hint="eastAsia"/>
              </w:rPr>
              <w:t>二</w:t>
            </w:r>
            <w:r>
              <w:t>.</w:t>
            </w:r>
            <w:r>
              <w:rPr>
                <w:rFonts w:hint="eastAsia"/>
              </w:rPr>
              <w:t>三</w:t>
            </w:r>
            <w:r>
              <w:t>.</w:t>
            </w:r>
            <w:r>
              <w:rPr>
                <w:rFonts w:hint="eastAsia"/>
              </w:rPr>
              <w:t>四</w:t>
            </w:r>
            <w:r>
              <w:t>.</w:t>
            </w:r>
            <w:r>
              <w:rPr>
                <w:rFonts w:hint="eastAsia"/>
              </w:rPr>
              <w:t>五</w:t>
            </w:r>
            <w:r>
              <w:t>.</w:t>
            </w:r>
            <w:r>
              <w:rPr>
                <w:rFonts w:hint="eastAsia"/>
              </w:rPr>
              <w:t>六章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教练组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规定品势（太极八章到一如，任选一套.自创品势.特技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自创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品势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各组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各组参赛队员，结合自身技术，可自创独特品势，时长</w:t>
            </w:r>
            <w:r>
              <w:rPr>
                <w:rFonts w:hint="eastAsia"/>
                <w:lang w:val="en-US" w:eastAsia="zh-CN"/>
              </w:rPr>
              <w:t>40秒内。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品势大团体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t>4-6</w:t>
            </w:r>
            <w:r>
              <w:rPr>
                <w:rFonts w:hint="eastAsia"/>
              </w:rPr>
              <w:t>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少年</w:t>
            </w:r>
            <w:r>
              <w:rPr>
                <w:rFonts w:hint="eastAsia"/>
              </w:rPr>
              <w:t>组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五章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少儿</w:t>
            </w:r>
            <w:r>
              <w:rPr>
                <w:rFonts w:hint="eastAsia"/>
              </w:rPr>
              <w:t>丙组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二章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少儿</w:t>
            </w:r>
            <w:r>
              <w:rPr>
                <w:rFonts w:hint="eastAsia"/>
              </w:rPr>
              <w:t>甲组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四章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幼儿组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少儿</w:t>
            </w:r>
            <w:r>
              <w:rPr>
                <w:rFonts w:hint="eastAsia"/>
              </w:rPr>
              <w:t>乙组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1260" w:firstLineChars="600"/>
              <w:jc w:val="both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三章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b/>
              </w:rPr>
              <w:t>混双组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少年</w:t>
            </w:r>
            <w:r>
              <w:rPr>
                <w:rFonts w:hint="eastAsia"/>
              </w:rPr>
              <w:t>组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六章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少儿</w:t>
            </w:r>
            <w:r>
              <w:rPr>
                <w:rFonts w:hint="eastAsia"/>
              </w:rPr>
              <w:t>组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四章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b/>
                <w:bCs/>
              </w:rPr>
              <w:t>三人组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少年</w:t>
            </w:r>
            <w:r>
              <w:rPr>
                <w:rFonts w:hint="eastAsia"/>
              </w:rPr>
              <w:t>组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</w:rPr>
              <w:t>男三、女三、混三（五章）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少儿</w:t>
            </w:r>
            <w:r>
              <w:rPr>
                <w:rFonts w:hint="eastAsia"/>
              </w:rPr>
              <w:t>组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男三、女三、混三（三章）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师生组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不限组别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参赛内容自定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跆拳道操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bCs/>
              </w:rPr>
              <w:t>6-1</w:t>
            </w:r>
            <w:r>
              <w:rPr>
                <w:rFonts w:hint="eastAsia"/>
                <w:bCs/>
                <w:lang w:val="en-US" w:eastAsia="zh-CN"/>
              </w:rPr>
              <w:t>2</w:t>
            </w:r>
            <w:r>
              <w:rPr>
                <w:rFonts w:hint="eastAsia"/>
                <w:bCs/>
              </w:rPr>
              <w:t>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少年</w:t>
            </w:r>
            <w:r>
              <w:rPr>
                <w:rFonts w:hint="eastAsia"/>
              </w:rPr>
              <w:t>组</w:t>
            </w:r>
          </w:p>
        </w:tc>
        <w:tc>
          <w:tcPr>
            <w:tcW w:w="708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t>1.</w:t>
            </w:r>
            <w:r>
              <w:rPr>
                <w:rFonts w:hint="eastAsia"/>
              </w:rPr>
              <w:t>报名时提交音乐</w:t>
            </w:r>
            <w:r>
              <w:t>(</w:t>
            </w:r>
            <w:r>
              <w:rPr>
                <w:rFonts w:hint="eastAsia"/>
              </w:rPr>
              <w:t>自需留备份</w:t>
            </w:r>
            <w:r>
              <w:t>)</w:t>
            </w:r>
            <w:r>
              <w:rPr>
                <w:rFonts w:hint="eastAsia"/>
              </w:rPr>
              <w:t>；外文歌曲需提供歌词大意。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t>2.</w:t>
            </w:r>
            <w:r>
              <w:rPr>
                <w:rFonts w:hint="eastAsia"/>
              </w:rPr>
              <w:t>不得使用任何器械，如使用道具或装饰须在赛前征得裁判组同意。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t>3.</w:t>
            </w:r>
            <w:r>
              <w:rPr>
                <w:rFonts w:hint="eastAsia"/>
              </w:rPr>
              <w:t>道服特别设计须提前申报并提交图样方可参赛。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t>4.</w:t>
            </w:r>
            <w:r>
              <w:rPr>
                <w:rFonts w:hint="eastAsia"/>
              </w:rPr>
              <w:t>比赛时间不超过</w:t>
            </w:r>
            <w:r>
              <w:t>2</w:t>
            </w:r>
            <w:r>
              <w:rPr>
                <w:rFonts w:hint="eastAsia"/>
              </w:rPr>
              <w:t>分</w:t>
            </w:r>
            <w:r>
              <w:t>30</w:t>
            </w:r>
            <w:r>
              <w:rPr>
                <w:rFonts w:hint="eastAsia"/>
              </w:rPr>
              <w:t>秒，每超时</w:t>
            </w:r>
            <w:r>
              <w:t>5</w:t>
            </w:r>
            <w:r>
              <w:rPr>
                <w:rFonts w:hint="eastAsia"/>
              </w:rPr>
              <w:t>秒扣</w:t>
            </w:r>
            <w:r>
              <w:t>1</w:t>
            </w:r>
            <w:r>
              <w:rPr>
                <w:rFonts w:hint="eastAsia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少儿</w:t>
            </w:r>
            <w:r>
              <w:rPr>
                <w:rFonts w:hint="eastAsia"/>
              </w:rPr>
              <w:t>组</w:t>
            </w:r>
          </w:p>
        </w:tc>
        <w:tc>
          <w:tcPr>
            <w:tcW w:w="708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特技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比赛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少年</w:t>
            </w:r>
            <w:r>
              <w:rPr>
                <w:rFonts w:hint="eastAsia"/>
                <w:bCs/>
              </w:rPr>
              <w:t>组</w:t>
            </w:r>
          </w:p>
        </w:tc>
        <w:tc>
          <w:tcPr>
            <w:tcW w:w="708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</w:rPr>
              <w:t>原地双飞踢靶接后旋踢踢靶，按</w:t>
            </w:r>
            <w:r>
              <w:t>30</w:t>
            </w:r>
            <w:r>
              <w:rPr>
                <w:rFonts w:hint="eastAsia"/>
              </w:rPr>
              <w:t>秒内完成组数计算；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5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</w:rPr>
              <w:t>自创特技表演</w:t>
            </w:r>
            <w:r>
              <w:t>30</w:t>
            </w:r>
            <w:r>
              <w:rPr>
                <w:rFonts w:hint="eastAsia"/>
              </w:rPr>
              <w:t>秒（徒手）。</w:t>
            </w:r>
            <w:r>
              <w:rPr>
                <w:rFonts w:hint="eastAsia"/>
                <w:lang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  <w:b/>
              </w:rPr>
              <w:t>评分标准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</w:rPr>
              <w:t>整场比赛时间为</w:t>
            </w:r>
            <w:r>
              <w:t>1</w:t>
            </w:r>
            <w:r>
              <w:rPr>
                <w:rFonts w:hint="eastAsia"/>
              </w:rPr>
              <w:t>分钟，每超时</w:t>
            </w:r>
            <w:r>
              <w:t>5</w:t>
            </w:r>
            <w:r>
              <w:rPr>
                <w:rFonts w:hint="eastAsia"/>
              </w:rPr>
              <w:t>秒扣</w:t>
            </w:r>
            <w:r>
              <w:t>1</w:t>
            </w:r>
            <w:r>
              <w:rPr>
                <w:rFonts w:hint="eastAsia"/>
              </w:rPr>
              <w:t>分；二项累计得分高者胜。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少儿</w:t>
            </w:r>
            <w:r>
              <w:rPr>
                <w:rFonts w:hint="eastAsia"/>
                <w:bCs/>
              </w:rPr>
              <w:t>组</w:t>
            </w:r>
          </w:p>
        </w:tc>
        <w:tc>
          <w:tcPr>
            <w:tcW w:w="708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szCs w:val="21"/>
                <w:lang w:val="en-US" w:eastAsia="zh-CN"/>
              </w:rPr>
              <w:t>传统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szCs w:val="21"/>
                <w:lang w:val="en-US" w:eastAsia="zh-CN"/>
              </w:rPr>
              <w:t>射箭</w:t>
            </w: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0"/>
                <w:szCs w:val="20"/>
                <w:lang w:val="en-US" w:eastAsia="zh-CN"/>
              </w:rPr>
              <w:t>少年组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0"/>
                <w:szCs w:val="20"/>
                <w:lang w:val="en-US" w:eastAsia="zh-CN"/>
              </w:rPr>
              <w:t>少儿组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0"/>
                <w:szCs w:val="20"/>
                <w:lang w:val="en-US" w:eastAsia="zh-CN"/>
              </w:rPr>
              <w:t>幼儿组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0"/>
                <w:szCs w:val="20"/>
                <w:lang w:val="en-US" w:eastAsia="zh-CN"/>
              </w:rPr>
              <w:t>01.个人赛（不设男女组</w:t>
            </w:r>
            <w:r>
              <w:rPr>
                <w:rFonts w:hint="eastAsia" w:ascii="宋体" w:hAnsi="宋体" w:cs="仿宋_GB2312"/>
                <w:color w:val="000000"/>
                <w:sz w:val="20"/>
                <w:szCs w:val="20"/>
                <w:lang w:val="en-US" w:eastAsia="zh-CN"/>
              </w:rPr>
              <w:t>别</w:t>
            </w:r>
            <w:r>
              <w:rPr>
                <w:rFonts w:hint="eastAsia" w:ascii="宋体" w:hAnsi="宋体" w:eastAsia="宋体" w:cs="仿宋_GB2312"/>
                <w:color w:val="000000"/>
                <w:sz w:val="20"/>
                <w:szCs w:val="20"/>
                <w:lang w:val="en-US"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0"/>
                <w:szCs w:val="20"/>
                <w:lang w:val="en-US" w:eastAsia="zh-CN"/>
              </w:rPr>
              <w:t>02.三人团体赛（不设男女、不设组别）。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0"/>
                <w:szCs w:val="20"/>
                <w:lang w:val="en-US" w:eastAsia="zh-CN"/>
              </w:rPr>
              <w:t>注：比赛弓箭由大会提供。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lang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szCs w:val="21"/>
                <w:lang w:val="en-US" w:eastAsia="zh-CN"/>
              </w:rPr>
              <w:t>T舞秀</w:t>
            </w: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不分组</w:t>
            </w:r>
          </w:p>
        </w:tc>
        <w:tc>
          <w:tcPr>
            <w:tcW w:w="708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1.个人项目 2.集体项目（每队5人，男女不限）。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评分规则：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a.T台大小拟定为6米×3米，走秀时要求有徒手和器械两种形式，台口处个人为3秒停顿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功夫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亮相，舞台中央最后为个人或集体亮相，4秒停顿。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FF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b.走秀服装以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跆拳道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服装为主，款式不限。</w:t>
            </w:r>
          </w:p>
        </w:tc>
      </w:tr>
    </w:tbl>
    <w:p/>
    <w:tbl>
      <w:tblPr>
        <w:tblStyle w:val="7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165"/>
        <w:gridCol w:w="740"/>
        <w:gridCol w:w="237"/>
        <w:gridCol w:w="503"/>
        <w:gridCol w:w="740"/>
        <w:gridCol w:w="740"/>
        <w:gridCol w:w="740"/>
        <w:gridCol w:w="740"/>
        <w:gridCol w:w="740"/>
        <w:gridCol w:w="740"/>
        <w:gridCol w:w="740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34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eastAsia="zh-CN"/>
              </w:rPr>
              <w:t>竞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eastAsia="zh-CN"/>
              </w:rPr>
              <w:t>技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 xml:space="preserve"> 项 目  男/女  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eastAsia="zh-CN"/>
              </w:rPr>
              <w:t>级别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人</w:t>
            </w:r>
          </w:p>
          <w:p>
            <w:pPr>
              <w:jc w:val="center"/>
              <w:rPr>
                <w:rFonts w:hint="eastAsia" w:eastAsia="黑体"/>
                <w:b/>
                <w:bCs/>
                <w:color w:val="000000" w:themeColor="text1"/>
                <w:lang w:eastAsia="zh-CN"/>
              </w:rPr>
            </w:pPr>
            <w:r>
              <w:rPr>
                <w:rFonts w:hint="eastAsia" w:eastAsia="黑体"/>
                <w:b/>
                <w:bCs/>
                <w:color w:val="000000" w:themeColor="text1"/>
                <w:lang w:eastAsia="zh-CN"/>
              </w:rPr>
              <w:t>项</w:t>
            </w:r>
          </w:p>
          <w:p>
            <w:pPr>
              <w:jc w:val="center"/>
              <w:rPr>
                <w:rFonts w:hint="eastAsia" w:ascii="黑体" w:hAnsi="黑体" w:eastAsia="黑体" w:cs="仿宋_GB2312"/>
                <w:b w:val="0"/>
                <w:bCs w:val="0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b/>
                <w:bCs/>
                <w:color w:val="000000" w:themeColor="text1"/>
                <w:lang w:eastAsia="zh-CN"/>
              </w:rPr>
              <w:t>目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仿宋_GB2312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参赛组别</w:t>
            </w:r>
          </w:p>
        </w:tc>
        <w:tc>
          <w:tcPr>
            <w:tcW w:w="74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仿宋_GB2312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竞技项目级别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 w:val="0"/>
                <w:bCs w:val="0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少年组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-40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-42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-44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-46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-49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-52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-55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-59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-63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+63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 w:val="0"/>
                <w:bCs w:val="0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少儿甲组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-27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-30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-33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-36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-39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-42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-45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仿宋_GB2312"/>
                <w:color w:val="000000" w:themeColor="text1"/>
                <w:w w:val="7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-48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-51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+51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 w:val="0"/>
                <w:bCs w:val="0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少儿乙组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-22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-24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-27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-30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-33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-36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-39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仿宋_GB2312"/>
                <w:color w:val="000000" w:themeColor="text1"/>
                <w:w w:val="7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-42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-45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+45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 w:val="0"/>
                <w:bCs w:val="0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少儿丙组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-18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-20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-22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-24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-2</w:t>
            </w: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7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-30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-33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仿宋_GB2312"/>
                <w:color w:val="000000" w:themeColor="text1"/>
                <w:w w:val="7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-36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-39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+39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 w:val="0"/>
                <w:bCs w:val="0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幼儿组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-16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-18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-20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-22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-24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-26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-28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仿宋_GB2312"/>
                <w:color w:val="000000" w:themeColor="text1"/>
                <w:w w:val="7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-30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-32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+32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 w:val="0"/>
                <w:bCs w:val="0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w w:val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 w:themeColor="text1"/>
                <w:szCs w:val="21"/>
                <w:lang w:val="en-US" w:eastAsia="zh-CN"/>
              </w:rPr>
              <w:t>幼儿组竞技项目比赛，不设男女组别。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_GB2312"/>
                <w:b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/>
                <w:bCs w:val="0"/>
                <w:color w:val="000000" w:themeColor="text1"/>
                <w:sz w:val="21"/>
                <w:szCs w:val="21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_GB2312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/>
                <w:bCs w:val="0"/>
                <w:color w:val="000000" w:themeColor="text1"/>
                <w:sz w:val="21"/>
                <w:szCs w:val="21"/>
                <w:lang w:val="en-US" w:eastAsia="zh-CN"/>
              </w:rPr>
              <w:t>目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小男/女甲组</w:t>
            </w:r>
          </w:p>
        </w:tc>
        <w:tc>
          <w:tcPr>
            <w:tcW w:w="642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cs="宋体"/>
                <w:color w:val="000000" w:themeColor="text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团体赛每个</w:t>
            </w:r>
            <w:r>
              <w:rPr>
                <w:rFonts w:hint="eastAsia" w:ascii="宋体" w:hAnsi="宋体" w:cs="宋体"/>
                <w:color w:val="000000" w:themeColor="text1"/>
                <w:lang w:eastAsia="zh-CN"/>
              </w:rPr>
              <w:t>组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</w:rPr>
              <w:t>别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lang w:eastAsia="zh-CN"/>
              </w:rPr>
              <w:t>、每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eastAsia="zh-CN"/>
              </w:rPr>
              <w:t>个单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color w:val="000000" w:themeColor="text1"/>
              </w:rPr>
              <w:t>限</w:t>
            </w:r>
            <w:r>
              <w:rPr>
                <w:rFonts w:hint="eastAsia" w:ascii="宋体" w:hAnsi="宋体" w:cs="宋体"/>
                <w:color w:val="000000" w:themeColor="text1"/>
              </w:rPr>
              <w:t>报3人</w:t>
            </w:r>
            <w:r>
              <w:rPr>
                <w:rFonts w:hint="eastAsia" w:ascii="宋体" w:hAnsi="宋体" w:cs="宋体"/>
                <w:color w:val="000000" w:themeColor="text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比赛时长3分钟，每人比赛1分钟，按得分多少计算成绩。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宋体" w:hAnsi="宋体" w:cs="宋体"/>
                <w:color w:val="000000" w:themeColor="text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</w:rPr>
              <w:t>注：</w:t>
            </w: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3人体重平均值，不得超过该组别体重平均值上线2kg。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小男/女乙组</w:t>
            </w:r>
          </w:p>
        </w:tc>
        <w:tc>
          <w:tcPr>
            <w:tcW w:w="6428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小男/女丙组</w:t>
            </w:r>
          </w:p>
        </w:tc>
        <w:tc>
          <w:tcPr>
            <w:tcW w:w="6428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jc w:val="both"/>
      </w:pPr>
    </w:p>
    <w:sectPr>
      <w:footerReference r:id="rId3" w:type="default"/>
      <w:footerReference r:id="rId4" w:type="even"/>
      <w:pgSz w:w="11906" w:h="16838"/>
      <w:pgMar w:top="119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7748"/>
    <w:multiLevelType w:val="singleLevel"/>
    <w:tmpl w:val="534A774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BBC"/>
    <w:rsid w:val="00007F14"/>
    <w:rsid w:val="00014026"/>
    <w:rsid w:val="00051924"/>
    <w:rsid w:val="000642D0"/>
    <w:rsid w:val="0007327A"/>
    <w:rsid w:val="000860F8"/>
    <w:rsid w:val="000D006D"/>
    <w:rsid w:val="000F35DF"/>
    <w:rsid w:val="00101D10"/>
    <w:rsid w:val="001063EF"/>
    <w:rsid w:val="001414F5"/>
    <w:rsid w:val="00183C8A"/>
    <w:rsid w:val="00202EA8"/>
    <w:rsid w:val="00203BAD"/>
    <w:rsid w:val="002464FB"/>
    <w:rsid w:val="0025322C"/>
    <w:rsid w:val="0025731F"/>
    <w:rsid w:val="00280F7E"/>
    <w:rsid w:val="003561B7"/>
    <w:rsid w:val="00360E3B"/>
    <w:rsid w:val="00367DA4"/>
    <w:rsid w:val="00372A84"/>
    <w:rsid w:val="00387E06"/>
    <w:rsid w:val="003C0788"/>
    <w:rsid w:val="004201F9"/>
    <w:rsid w:val="004217E3"/>
    <w:rsid w:val="00430A63"/>
    <w:rsid w:val="0045220A"/>
    <w:rsid w:val="00497EDE"/>
    <w:rsid w:val="004A4A59"/>
    <w:rsid w:val="005005D1"/>
    <w:rsid w:val="00507556"/>
    <w:rsid w:val="00513825"/>
    <w:rsid w:val="005154F6"/>
    <w:rsid w:val="0054408C"/>
    <w:rsid w:val="00565794"/>
    <w:rsid w:val="005873DB"/>
    <w:rsid w:val="005974F5"/>
    <w:rsid w:val="005E0C74"/>
    <w:rsid w:val="005E7E66"/>
    <w:rsid w:val="005F36CB"/>
    <w:rsid w:val="005F4C9F"/>
    <w:rsid w:val="00612B3D"/>
    <w:rsid w:val="0064211D"/>
    <w:rsid w:val="00655303"/>
    <w:rsid w:val="00674A07"/>
    <w:rsid w:val="006764E6"/>
    <w:rsid w:val="006E3C5F"/>
    <w:rsid w:val="007066DC"/>
    <w:rsid w:val="00736545"/>
    <w:rsid w:val="007378D5"/>
    <w:rsid w:val="00740AB3"/>
    <w:rsid w:val="007475D8"/>
    <w:rsid w:val="00783487"/>
    <w:rsid w:val="007B140A"/>
    <w:rsid w:val="007E6EE6"/>
    <w:rsid w:val="00802A45"/>
    <w:rsid w:val="0081515E"/>
    <w:rsid w:val="0083460A"/>
    <w:rsid w:val="008623E7"/>
    <w:rsid w:val="00882CD2"/>
    <w:rsid w:val="00886E4D"/>
    <w:rsid w:val="008B17F5"/>
    <w:rsid w:val="008D7F6F"/>
    <w:rsid w:val="00912EEB"/>
    <w:rsid w:val="009D5566"/>
    <w:rsid w:val="009D59BE"/>
    <w:rsid w:val="009D63B6"/>
    <w:rsid w:val="00A06333"/>
    <w:rsid w:val="00A14B1A"/>
    <w:rsid w:val="00A2118A"/>
    <w:rsid w:val="00A75BB0"/>
    <w:rsid w:val="00AD59FA"/>
    <w:rsid w:val="00AF47E5"/>
    <w:rsid w:val="00AF6E20"/>
    <w:rsid w:val="00B37C47"/>
    <w:rsid w:val="00B60633"/>
    <w:rsid w:val="00B7637D"/>
    <w:rsid w:val="00B943BB"/>
    <w:rsid w:val="00BA646C"/>
    <w:rsid w:val="00BC4A78"/>
    <w:rsid w:val="00BD3B3C"/>
    <w:rsid w:val="00BE6195"/>
    <w:rsid w:val="00BF6BBC"/>
    <w:rsid w:val="00C14979"/>
    <w:rsid w:val="00C80B83"/>
    <w:rsid w:val="00CB00CE"/>
    <w:rsid w:val="00CB0F21"/>
    <w:rsid w:val="00CB1D35"/>
    <w:rsid w:val="00CE12CA"/>
    <w:rsid w:val="00CF05A8"/>
    <w:rsid w:val="00D14682"/>
    <w:rsid w:val="00D21CDC"/>
    <w:rsid w:val="00DF727C"/>
    <w:rsid w:val="00E13A65"/>
    <w:rsid w:val="00E64726"/>
    <w:rsid w:val="00E82B9D"/>
    <w:rsid w:val="00EC3BB5"/>
    <w:rsid w:val="00ED78DE"/>
    <w:rsid w:val="00EF5E0B"/>
    <w:rsid w:val="00F27D05"/>
    <w:rsid w:val="00F97072"/>
    <w:rsid w:val="00FB2C9C"/>
    <w:rsid w:val="01ED1B5F"/>
    <w:rsid w:val="03165A7A"/>
    <w:rsid w:val="032F7B48"/>
    <w:rsid w:val="033345E6"/>
    <w:rsid w:val="04EA5F12"/>
    <w:rsid w:val="053C5429"/>
    <w:rsid w:val="05585FDE"/>
    <w:rsid w:val="07EA6C3A"/>
    <w:rsid w:val="08280CF2"/>
    <w:rsid w:val="08985D88"/>
    <w:rsid w:val="08C71AF5"/>
    <w:rsid w:val="08CB7AD1"/>
    <w:rsid w:val="091E5DA2"/>
    <w:rsid w:val="0AD80332"/>
    <w:rsid w:val="0B3B677E"/>
    <w:rsid w:val="0B8A676B"/>
    <w:rsid w:val="0B8E22A0"/>
    <w:rsid w:val="0C530F8B"/>
    <w:rsid w:val="0D632A1F"/>
    <w:rsid w:val="0E667AAF"/>
    <w:rsid w:val="0E855CF0"/>
    <w:rsid w:val="0EE260F5"/>
    <w:rsid w:val="0F432847"/>
    <w:rsid w:val="0FA80F59"/>
    <w:rsid w:val="0FEB66E9"/>
    <w:rsid w:val="11B675B9"/>
    <w:rsid w:val="11B91DAA"/>
    <w:rsid w:val="11DC3F81"/>
    <w:rsid w:val="11EE40BF"/>
    <w:rsid w:val="12907582"/>
    <w:rsid w:val="14E43C84"/>
    <w:rsid w:val="154C15F5"/>
    <w:rsid w:val="167F357B"/>
    <w:rsid w:val="16D30DAF"/>
    <w:rsid w:val="170650FE"/>
    <w:rsid w:val="175C6719"/>
    <w:rsid w:val="17B9561A"/>
    <w:rsid w:val="17DC0B29"/>
    <w:rsid w:val="1802337A"/>
    <w:rsid w:val="180E334C"/>
    <w:rsid w:val="19663D38"/>
    <w:rsid w:val="199637A1"/>
    <w:rsid w:val="1A64300A"/>
    <w:rsid w:val="1C7C746B"/>
    <w:rsid w:val="1D457596"/>
    <w:rsid w:val="1D4C6F21"/>
    <w:rsid w:val="1EF170A5"/>
    <w:rsid w:val="1FF419DF"/>
    <w:rsid w:val="212A487F"/>
    <w:rsid w:val="218B7192"/>
    <w:rsid w:val="21C328F3"/>
    <w:rsid w:val="22197A7E"/>
    <w:rsid w:val="234F4332"/>
    <w:rsid w:val="254C40BE"/>
    <w:rsid w:val="289F22A5"/>
    <w:rsid w:val="29216592"/>
    <w:rsid w:val="2A1D2728"/>
    <w:rsid w:val="2A3A0C92"/>
    <w:rsid w:val="2C3B721F"/>
    <w:rsid w:val="2E223CD2"/>
    <w:rsid w:val="2E3B6759"/>
    <w:rsid w:val="2E701685"/>
    <w:rsid w:val="2E992A26"/>
    <w:rsid w:val="2EC3257B"/>
    <w:rsid w:val="303B55F8"/>
    <w:rsid w:val="30804FEB"/>
    <w:rsid w:val="31C823B9"/>
    <w:rsid w:val="329612E8"/>
    <w:rsid w:val="33070F55"/>
    <w:rsid w:val="34D91D4B"/>
    <w:rsid w:val="36B3572D"/>
    <w:rsid w:val="36CC24F7"/>
    <w:rsid w:val="375720DA"/>
    <w:rsid w:val="37DF0019"/>
    <w:rsid w:val="38CB77B9"/>
    <w:rsid w:val="398D060C"/>
    <w:rsid w:val="3C065C06"/>
    <w:rsid w:val="407F3B45"/>
    <w:rsid w:val="40A50011"/>
    <w:rsid w:val="41084A3F"/>
    <w:rsid w:val="412860D6"/>
    <w:rsid w:val="4171494B"/>
    <w:rsid w:val="41E165DF"/>
    <w:rsid w:val="44407609"/>
    <w:rsid w:val="445920EF"/>
    <w:rsid w:val="44CD2664"/>
    <w:rsid w:val="44D934F7"/>
    <w:rsid w:val="467B34C8"/>
    <w:rsid w:val="485E49F1"/>
    <w:rsid w:val="491806FC"/>
    <w:rsid w:val="497570CA"/>
    <w:rsid w:val="4A053AE3"/>
    <w:rsid w:val="4AB53AB4"/>
    <w:rsid w:val="4AC170C4"/>
    <w:rsid w:val="4BAD275A"/>
    <w:rsid w:val="4C4E6B52"/>
    <w:rsid w:val="4E462DF8"/>
    <w:rsid w:val="4FBB61DD"/>
    <w:rsid w:val="4FC42E7E"/>
    <w:rsid w:val="5082007D"/>
    <w:rsid w:val="50E976BC"/>
    <w:rsid w:val="51E07B79"/>
    <w:rsid w:val="51F63DE8"/>
    <w:rsid w:val="522E72BB"/>
    <w:rsid w:val="52575ED2"/>
    <w:rsid w:val="536E5AB5"/>
    <w:rsid w:val="53F53589"/>
    <w:rsid w:val="554C2549"/>
    <w:rsid w:val="566156C7"/>
    <w:rsid w:val="56CF5FBB"/>
    <w:rsid w:val="58284403"/>
    <w:rsid w:val="59A84F8D"/>
    <w:rsid w:val="5A443174"/>
    <w:rsid w:val="5B092D68"/>
    <w:rsid w:val="5B186734"/>
    <w:rsid w:val="5BB507C6"/>
    <w:rsid w:val="5C790D16"/>
    <w:rsid w:val="5CD54F3D"/>
    <w:rsid w:val="5D8F5D8E"/>
    <w:rsid w:val="5DD56DDD"/>
    <w:rsid w:val="5DF002D6"/>
    <w:rsid w:val="611A2A5C"/>
    <w:rsid w:val="61BD392D"/>
    <w:rsid w:val="6237279F"/>
    <w:rsid w:val="62603620"/>
    <w:rsid w:val="62C147D5"/>
    <w:rsid w:val="64823230"/>
    <w:rsid w:val="64D11873"/>
    <w:rsid w:val="66133B18"/>
    <w:rsid w:val="67E03065"/>
    <w:rsid w:val="68FA0ED3"/>
    <w:rsid w:val="69010354"/>
    <w:rsid w:val="6A7F1E7D"/>
    <w:rsid w:val="6AB90FD2"/>
    <w:rsid w:val="6B1B6445"/>
    <w:rsid w:val="6B514135"/>
    <w:rsid w:val="6C4B7370"/>
    <w:rsid w:val="6E570846"/>
    <w:rsid w:val="6EBD081A"/>
    <w:rsid w:val="6EC05342"/>
    <w:rsid w:val="6EF85BC6"/>
    <w:rsid w:val="6F2936EC"/>
    <w:rsid w:val="70B96153"/>
    <w:rsid w:val="71113085"/>
    <w:rsid w:val="719D3864"/>
    <w:rsid w:val="71B35479"/>
    <w:rsid w:val="72AA11EC"/>
    <w:rsid w:val="73E208A2"/>
    <w:rsid w:val="743069AD"/>
    <w:rsid w:val="74384724"/>
    <w:rsid w:val="7507652C"/>
    <w:rsid w:val="75D315DC"/>
    <w:rsid w:val="76B4530F"/>
    <w:rsid w:val="76C76EA8"/>
    <w:rsid w:val="76E753F8"/>
    <w:rsid w:val="781C5648"/>
    <w:rsid w:val="78D17AB0"/>
    <w:rsid w:val="795A0ACD"/>
    <w:rsid w:val="7A962EAF"/>
    <w:rsid w:val="7BB25EAD"/>
    <w:rsid w:val="7CDE07EA"/>
    <w:rsid w:val="7DB220B7"/>
    <w:rsid w:val="7E714B60"/>
    <w:rsid w:val="7E91447D"/>
    <w:rsid w:val="7EC73A66"/>
    <w:rsid w:val="7EFE1AE9"/>
    <w:rsid w:val="7F0A2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0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locked/>
    <w:uiPriority w:val="22"/>
    <w:rPr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2">
    <w:name w:val="Hyperlink"/>
    <w:basedOn w:val="8"/>
    <w:qFormat/>
    <w:uiPriority w:val="99"/>
    <w:rPr>
      <w:rFonts w:cs="Times New Roman"/>
      <w:color w:val="0563C1"/>
      <w:u w:val="single"/>
    </w:rPr>
  </w:style>
  <w:style w:type="paragraph" w:customStyle="1" w:styleId="13">
    <w:name w:val="No Spacing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5">
    <w:name w:val="标题 2 Char"/>
    <w:basedOn w:val="8"/>
    <w:link w:val="2"/>
    <w:qFormat/>
    <w:locked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6">
    <w:name w:val="日期 Char"/>
    <w:basedOn w:val="8"/>
    <w:link w:val="3"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17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16"/>
    <w:basedOn w:val="8"/>
    <w:qFormat/>
    <w:uiPriority w:val="0"/>
    <w:rPr>
      <w:rFonts w:hint="default" w:ascii="Times New Roman" w:hAnsi="Times New Roman"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4276</Words>
  <Characters>4710</Characters>
  <Lines>24</Lines>
  <Paragraphs>6</Paragraphs>
  <TotalTime>29</TotalTime>
  <ScaleCrop>false</ScaleCrop>
  <LinksUpToDate>false</LinksUpToDate>
  <CharactersWithSpaces>5140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2014-03-10T11:53:00Z</dcterms:created>
  <dc:creator>宋晓晨</dc:creator>
  <cp:lastModifiedBy>笑笑</cp:lastModifiedBy>
  <cp:lastPrinted>2015-03-20T02:58:00Z</cp:lastPrinted>
  <dcterms:modified xsi:type="dcterms:W3CDTF">2019-03-28T02:48:45Z</dcterms:modified>
  <dc:title>2014年北京市中小学生跆拳道品势比赛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